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semplice-1"/>
        <w:tblpPr w:leftFromText="141" w:rightFromText="141" w:horzAnchor="margin" w:tblpXSpec="center" w:tblpY="-1415"/>
        <w:tblW w:w="10095" w:type="dxa"/>
        <w:tblLook w:val="0620" w:firstRow="1" w:lastRow="0" w:firstColumn="0" w:lastColumn="0" w:noHBand="1" w:noVBand="1"/>
      </w:tblPr>
      <w:tblGrid>
        <w:gridCol w:w="4771"/>
        <w:gridCol w:w="1341"/>
        <w:gridCol w:w="1390"/>
        <w:gridCol w:w="1490"/>
        <w:gridCol w:w="540"/>
        <w:gridCol w:w="563"/>
      </w:tblGrid>
      <w:tr w:rsidR="008D4CF8" w:rsidRPr="008D4CF8" w:rsidTr="00E33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tcW w:w="89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4CF8" w:rsidRPr="008D4CF8" w:rsidRDefault="008D4CF8" w:rsidP="00333CBD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334D1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334D1" w:rsidRPr="008D4CF8" w:rsidRDefault="00E334D1" w:rsidP="00333CB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334D1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334D1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334D1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E334D1" w:rsidRDefault="00E334D1" w:rsidP="00E334D1">
            <w:pP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334D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ISTITUTO COMPRENSIVO "ROCCAGORGA - MAENZA"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4D1" w:rsidRPr="008D4CF8" w:rsidRDefault="00E334D1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D4CF8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D4CF8" w:rsidRPr="008D4CF8" w:rsidTr="00E334D1">
        <w:trPr>
          <w:trHeight w:val="201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 procedere alla liquidazione delle competenze, la presente dichiarazione va presentata entro il </w:t>
            </w: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D4CF8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Giugno 201</w:t>
            </w:r>
            <w:r w:rsidR="00460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. Allegate alla presente, ai fini del pagamento, è obbligatorio presentare le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D4CF8" w:rsidRPr="008D4CF8" w:rsidTr="00E334D1">
        <w:trPr>
          <w:trHeight w:val="201"/>
        </w:trPr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relazioni</w:t>
            </w:r>
            <w:proofErr w:type="gramEnd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finali di tutte le attività svolte, separate per singola nomina.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D4CF8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FONDO D'ISTITUTO -FUNZ. STRUMENTALE /PROGETTI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D4CF8" w:rsidRPr="008D4CF8" w:rsidTr="00E334D1">
        <w:trPr>
          <w:trHeight w:val="366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7C132D">
            <w:pPr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 xml:space="preserve">Il / la </w:t>
            </w:r>
            <w:proofErr w:type="spellStart"/>
            <w:r w:rsidRPr="008D4CF8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sottoscritt</w:t>
            </w:r>
            <w:proofErr w:type="spellEnd"/>
            <w:r w:rsidRPr="008D4CF8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 xml:space="preserve">__                                                                                                </w:t>
            </w:r>
          </w:p>
        </w:tc>
      </w:tr>
      <w:tr w:rsidR="008D4CF8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dichiara</w:t>
            </w:r>
            <w:proofErr w:type="gramEnd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sotto la propria responsabilità di essere nelle condizioni di seguito riportate per poter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F8" w:rsidRPr="008D4CF8" w:rsidRDefault="008D4CF8" w:rsidP="00333CB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</w:t>
            </w:r>
            <w:proofErr w:type="gramEnd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corso e della Contrattazione d'Istituto e chiede il pagamento delle competenze accessorie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66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</w:t>
            </w:r>
            <w:proofErr w:type="gramEnd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l'a.s.</w:t>
            </w:r>
            <w:proofErr w:type="spellEnd"/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1698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PLESSO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N. ORE NOMINA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N.ORE EFF.SVOLTE</w:t>
            </w: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(se inferiori)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44EF" w:rsidRPr="00BE5A34" w:rsidRDefault="003544EF" w:rsidP="00097E37">
            <w:pPr>
              <w:ind w:left="-557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BE5A3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compilazione</w:t>
            </w:r>
            <w:proofErr w:type="gramEnd"/>
            <w:r w:rsidRPr="00BE5A3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dell' ufficio</w:t>
            </w:r>
            <w:r w:rsidRPr="00BE5A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Relazione finale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44EF" w:rsidRPr="00BE5A34" w:rsidRDefault="003544EF" w:rsidP="00097E37">
            <w:pPr>
              <w:ind w:left="-557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BE5A3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compilazione</w:t>
            </w:r>
            <w:proofErr w:type="gramEnd"/>
            <w:r w:rsidRPr="00BE5A3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dell' ufficio</w:t>
            </w:r>
            <w:r w:rsidRPr="00BE5A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Assenze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1° Collaboratore del D.S.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D.lgvo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165/2001, art.25)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Verbalizzatore collegio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Coordinatore inclusione e bullismo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Coordinamento classi primarie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Coordinamento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classi  secondaria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di I grado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Verbalizzatori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classi  secondaria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di I grado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14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Responsabile plesso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A.Frank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Responsabili di plesso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19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Sostituti responsabili di plesso                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Coordinamento dipartimenti secondaria di I grado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Responsabile laboratorio scientifico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Responsabili biblioteca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Responsabile laboratorio multimediali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prove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invalsi classi 5^ primaria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prove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invalsi classi 2^ primaria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Tutoraggio docenti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neoimmessi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Flessibilità infanzia doc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.+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doc.sostegno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Coordinatore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dipart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Infanzia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Coordinatore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dipart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primaria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544EF" w:rsidRPr="008D4CF8" w:rsidTr="00E334D1">
        <w:trPr>
          <w:trHeight w:val="40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097E3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PROGETTI LEZIONI a € 35,00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Default="003544EF" w:rsidP="00354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N.ORE NOMINA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N.ORE EFF.SVOLTE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Default="003544EF" w:rsidP="003544EF">
            <w:pPr>
              <w:spacing w:line="240" w:lineRule="atLeast"/>
            </w:pPr>
            <w:r>
              <w:t>Training for INVALSI (secondaria)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spacing w:line="240" w:lineRule="atLeast"/>
            </w:pPr>
            <w:r>
              <w:t>Training for INVALSI (primaria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Default="003544EF" w:rsidP="003544EF">
            <w:pPr>
              <w:spacing w:line="240" w:lineRule="atLeast"/>
            </w:pPr>
            <w:r>
              <w:t>Recupero matematica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r>
              <w:t>Recupero italiano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Progetti POF funzionali a € 17,50: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3544EF" w:rsidP="003544EF">
            <w:r>
              <w:t xml:space="preserve">Inglese </w:t>
            </w:r>
            <w:proofErr w:type="spellStart"/>
            <w:r>
              <w:t>inf.Maenza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097E37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3544EF" w:rsidP="003544EF">
            <w:r>
              <w:t xml:space="preserve">Inglese </w:t>
            </w:r>
            <w:proofErr w:type="spellStart"/>
            <w:r>
              <w:t>inf.Roccag</w:t>
            </w:r>
            <w:proofErr w:type="spellEnd"/>
            <w:r>
              <w:t xml:space="preserve">.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097E37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3544EF" w:rsidP="003544EF">
            <w:r>
              <w:t xml:space="preserve">Inglese </w:t>
            </w:r>
            <w:proofErr w:type="spellStart"/>
            <w:r>
              <w:t>inf</w:t>
            </w:r>
            <w:proofErr w:type="spellEnd"/>
            <w:r>
              <w:t>. Prati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097E37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3544EF" w:rsidP="003544EF">
            <w:r>
              <w:t>Italiano per stranieri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097E37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3544EF" w:rsidP="003544EF">
            <w:r>
              <w:t>INDEX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097E37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3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3544EF" w:rsidP="003544EF">
            <w:r>
              <w:t>Facciamo festa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097E37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3544EF" w:rsidP="003544EF">
            <w:proofErr w:type="spellStart"/>
            <w:r>
              <w:t>Teatrarte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097E37" w:rsidP="0009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3544EF" w:rsidP="003544EF">
            <w:r>
              <w:t>Scuola sicura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097E37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4EF" w:rsidRDefault="003544EF" w:rsidP="003544EF"/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EF" w:rsidRDefault="003544EF" w:rsidP="00354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4EF" w:rsidRPr="008D4CF8" w:rsidTr="00E334D1">
        <w:trPr>
          <w:trHeight w:val="40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FUNZIONI STRUMENTALI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N.ORE NOMINA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F" w:rsidRPr="008D4CF8" w:rsidRDefault="003544EF" w:rsidP="003544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N.ORE EFF.SVOLTE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FS 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087DB9" w:rsidP="00087DB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FS 2 (3 DOCENTI)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087DB9" w:rsidP="003544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FS 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087DB9" w:rsidP="003544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544EF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FS 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087DB9" w:rsidP="003544E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4EF" w:rsidRPr="008D4CF8" w:rsidRDefault="003544EF" w:rsidP="003544E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87DB9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FS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 (2 DOCENTI)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18,50+18,50</w:t>
            </w: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87DB9" w:rsidRPr="008D4CF8" w:rsidTr="00114F42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7DB9" w:rsidRPr="008D4CF8" w:rsidRDefault="00087DB9" w:rsidP="00087D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87DB9" w:rsidRPr="008D4CF8" w:rsidTr="00114F42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7DB9" w:rsidRPr="008D4CF8" w:rsidRDefault="00087DB9" w:rsidP="00087D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DB9" w:rsidRPr="008D4CF8" w:rsidRDefault="00087DB9" w:rsidP="00087DB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* </w:t>
            </w:r>
            <w:proofErr w:type="spellStart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p.s.</w:t>
            </w:r>
            <w:proofErr w:type="spellEnd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</w:t>
            </w: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 docente incaricat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</w:t>
            </w: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dei GSS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deve</w:t>
            </w: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consegnare</w:t>
            </w:r>
            <w:proofErr w:type="gramEnd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il registro dell'attività svolta.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bookmarkStart w:id="0" w:name="_GoBack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bookmarkEnd w:id="0"/>
      <w:tr w:rsidR="00114F42" w:rsidRPr="008D4CF8" w:rsidTr="00E334D1">
        <w:trPr>
          <w:trHeight w:val="201"/>
        </w:trPr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 chiede inoltre l'eventuale comunicazione delle coordinate bancarie solo in caso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</w:t>
            </w:r>
            <w:proofErr w:type="gramEnd"/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variazione da quelle indicate precedentemente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autorizza il pagamento: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DIRIGENTE SCOLASTICO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Prof.ssa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Carolina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Gargiulo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FIRMA (il docente)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4C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4F42" w:rsidRPr="008D4CF8" w:rsidTr="00E334D1">
        <w:trPr>
          <w:trHeight w:val="20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14F42" w:rsidRPr="008D4CF8" w:rsidRDefault="00114F42" w:rsidP="00114F4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8D4CF8" w:rsidRDefault="008D4CF8"/>
    <w:p w:rsidR="003E38AC" w:rsidRPr="008D4CF8" w:rsidRDefault="008D4CF8" w:rsidP="008D4CF8">
      <w:pPr>
        <w:tabs>
          <w:tab w:val="left" w:pos="7976"/>
        </w:tabs>
      </w:pPr>
      <w:r>
        <w:tab/>
      </w:r>
    </w:p>
    <w:sectPr w:rsidR="003E38AC" w:rsidRPr="008D4CF8" w:rsidSect="00E334D1">
      <w:footerReference w:type="default" r:id="rId6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21" w:rsidRDefault="00902521" w:rsidP="00E334D1">
      <w:pPr>
        <w:spacing w:after="0" w:line="240" w:lineRule="auto"/>
      </w:pPr>
      <w:r>
        <w:separator/>
      </w:r>
    </w:p>
  </w:endnote>
  <w:endnote w:type="continuationSeparator" w:id="0">
    <w:p w:rsidR="00902521" w:rsidRDefault="00902521" w:rsidP="00E3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3321"/>
      <w:docPartObj>
        <w:docPartGallery w:val="Page Numbers (Bottom of Page)"/>
        <w:docPartUnique/>
      </w:docPartObj>
    </w:sdtPr>
    <w:sdtContent>
      <w:p w:rsidR="00E334D1" w:rsidRDefault="00E334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F42">
          <w:rPr>
            <w:noProof/>
          </w:rPr>
          <w:t>3</w:t>
        </w:r>
        <w:r>
          <w:fldChar w:fldCharType="end"/>
        </w:r>
      </w:p>
    </w:sdtContent>
  </w:sdt>
  <w:p w:rsidR="00E334D1" w:rsidRDefault="00E334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21" w:rsidRDefault="00902521" w:rsidP="00E334D1">
      <w:pPr>
        <w:spacing w:after="0" w:line="240" w:lineRule="auto"/>
      </w:pPr>
      <w:r>
        <w:separator/>
      </w:r>
    </w:p>
  </w:footnote>
  <w:footnote w:type="continuationSeparator" w:id="0">
    <w:p w:rsidR="00902521" w:rsidRDefault="00902521" w:rsidP="00E33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F8"/>
    <w:rsid w:val="00087DB9"/>
    <w:rsid w:val="00097E37"/>
    <w:rsid w:val="000B008E"/>
    <w:rsid w:val="00114F42"/>
    <w:rsid w:val="00183D28"/>
    <w:rsid w:val="00244C55"/>
    <w:rsid w:val="0024502B"/>
    <w:rsid w:val="00333CBD"/>
    <w:rsid w:val="003544EF"/>
    <w:rsid w:val="00392BDD"/>
    <w:rsid w:val="003E38AC"/>
    <w:rsid w:val="00460AE1"/>
    <w:rsid w:val="005901A9"/>
    <w:rsid w:val="00724DF1"/>
    <w:rsid w:val="007C132D"/>
    <w:rsid w:val="008D4CF8"/>
    <w:rsid w:val="00902521"/>
    <w:rsid w:val="00BE5A34"/>
    <w:rsid w:val="00BF019A"/>
    <w:rsid w:val="00D36411"/>
    <w:rsid w:val="00D4718A"/>
    <w:rsid w:val="00E334D1"/>
    <w:rsid w:val="00E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0F30D-0C5C-47E5-B745-9EE7163D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8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D4718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basedOn w:val="Tabellanormale"/>
    <w:uiPriority w:val="41"/>
    <w:rsid w:val="00D471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4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3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4D1"/>
  </w:style>
  <w:style w:type="paragraph" w:styleId="Pidipagina">
    <w:name w:val="footer"/>
    <w:basedOn w:val="Normale"/>
    <w:link w:val="PidipaginaCarattere"/>
    <w:uiPriority w:val="99"/>
    <w:unhideWhenUsed/>
    <w:rsid w:val="00E3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0B"/>
    <w:rsid w:val="003B4A0B"/>
    <w:rsid w:val="0060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334C772C5A44EDC82839A06CA9F5DEF">
    <w:name w:val="4334C772C5A44EDC82839A06CA9F5DEF"/>
    <w:rsid w:val="003B4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m.urso</dc:creator>
  <cp:lastModifiedBy>Maria Rosaria Urso</cp:lastModifiedBy>
  <cp:revision>11</cp:revision>
  <cp:lastPrinted>2018-06-01T13:39:00Z</cp:lastPrinted>
  <dcterms:created xsi:type="dcterms:W3CDTF">2018-06-01T13:13:00Z</dcterms:created>
  <dcterms:modified xsi:type="dcterms:W3CDTF">2018-06-01T14:15:00Z</dcterms:modified>
</cp:coreProperties>
</file>